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B4" w:rsidRPr="00D917C2" w:rsidRDefault="00A75ED3" w:rsidP="009F0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D917C2">
        <w:rPr>
          <w:rFonts w:ascii="Times New Roman" w:hAnsi="Times New Roman" w:cs="Times New Roman"/>
          <w:b/>
          <w:sz w:val="25"/>
          <w:szCs w:val="25"/>
        </w:rPr>
        <w:fldChar w:fldCharType="begin"/>
      </w:r>
      <w:r w:rsidR="009F07B4" w:rsidRPr="00D917C2">
        <w:rPr>
          <w:rFonts w:ascii="Times New Roman" w:hAnsi="Times New Roman" w:cs="Times New Roman"/>
          <w:b/>
          <w:sz w:val="25"/>
          <w:szCs w:val="25"/>
        </w:rPr>
        <w:instrText>HYPERLINK "http://rbek.pnzreg.ru/files/bekovo_pnzreg_ru/zemlya_v_arendu.jpg" \t "_blank"</w:instrText>
      </w:r>
      <w:r w:rsidRPr="00D917C2">
        <w:rPr>
          <w:rFonts w:ascii="Times New Roman" w:hAnsi="Times New Roman" w:cs="Times New Roman"/>
          <w:b/>
          <w:sz w:val="25"/>
          <w:szCs w:val="25"/>
        </w:rPr>
        <w:fldChar w:fldCharType="end"/>
      </w:r>
      <w:r w:rsidR="009F07B4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Извещение о предоставлении земельного участка в аренду сроком на </w:t>
      </w:r>
      <w:r w:rsidR="00AA78C0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20</w:t>
      </w:r>
      <w:r w:rsidR="009F07B4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(</w:t>
      </w:r>
      <w:r w:rsidR="00AA78C0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двадцать</w:t>
      </w:r>
      <w:r w:rsidR="009F07B4" w:rsidRPr="00D917C2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) лет для осуществления деятельности крестьянского (фермерского) хозяйства</w:t>
      </w:r>
    </w:p>
    <w:p w:rsidR="009F07B4" w:rsidRPr="00F17E72" w:rsidRDefault="009F07B4" w:rsidP="009F07B4">
      <w:pPr>
        <w:pStyle w:val="a6"/>
        <w:ind w:firstLine="709"/>
        <w:rPr>
          <w:sz w:val="25"/>
          <w:szCs w:val="25"/>
        </w:rPr>
      </w:pPr>
    </w:p>
    <w:p w:rsidR="00D917C2" w:rsidRPr="00B053F1" w:rsidRDefault="009F07B4" w:rsidP="00D917C2">
      <w:pPr>
        <w:pStyle w:val="a6"/>
        <w:ind w:firstLine="709"/>
        <w:rPr>
          <w:sz w:val="25"/>
          <w:szCs w:val="25"/>
        </w:rPr>
      </w:pPr>
      <w:proofErr w:type="gramStart"/>
      <w:r w:rsidRPr="00B053F1">
        <w:rPr>
          <w:sz w:val="25"/>
          <w:szCs w:val="25"/>
        </w:rPr>
        <w:t xml:space="preserve">В соответствии со статьей 39.18 Земельного кодекса РФ </w:t>
      </w:r>
      <w:r>
        <w:rPr>
          <w:sz w:val="25"/>
          <w:szCs w:val="25"/>
        </w:rPr>
        <w:t>А</w:t>
      </w:r>
      <w:r w:rsidRPr="00B053F1">
        <w:rPr>
          <w:sz w:val="25"/>
          <w:szCs w:val="25"/>
        </w:rPr>
        <w:t xml:space="preserve">дминистрация </w:t>
      </w:r>
      <w:proofErr w:type="spellStart"/>
      <w:r w:rsidRPr="00B053F1">
        <w:rPr>
          <w:sz w:val="25"/>
          <w:szCs w:val="25"/>
        </w:rPr>
        <w:t>Колышлейского</w:t>
      </w:r>
      <w:proofErr w:type="spellEnd"/>
      <w:r w:rsidRPr="00B053F1">
        <w:rPr>
          <w:sz w:val="25"/>
          <w:szCs w:val="25"/>
        </w:rPr>
        <w:t xml:space="preserve"> района Пензенской области сообщает о возможности предоставления в аренду сроком на </w:t>
      </w:r>
      <w:r w:rsidR="00AA78C0">
        <w:rPr>
          <w:sz w:val="25"/>
          <w:szCs w:val="25"/>
        </w:rPr>
        <w:t>20 (двадцать)</w:t>
      </w:r>
      <w:r>
        <w:rPr>
          <w:sz w:val="25"/>
          <w:szCs w:val="25"/>
        </w:rPr>
        <w:t xml:space="preserve"> лет гражданам и крестьянским (фермерским) хозяйствам для осуществления крестьянским (фермерским) хозяйством его деятельности земельного участка с кадастровым номером </w:t>
      </w:r>
      <w:r w:rsidR="00D917C2" w:rsidRPr="00B053F1">
        <w:rPr>
          <w:sz w:val="25"/>
          <w:szCs w:val="25"/>
        </w:rPr>
        <w:t>58:12:</w:t>
      </w:r>
      <w:r w:rsidR="00D917C2">
        <w:rPr>
          <w:sz w:val="25"/>
          <w:szCs w:val="25"/>
        </w:rPr>
        <w:t xml:space="preserve">7302001:159, </w:t>
      </w:r>
      <w:r w:rsidR="00D917C2" w:rsidRPr="00B053F1">
        <w:rPr>
          <w:sz w:val="25"/>
          <w:szCs w:val="25"/>
        </w:rPr>
        <w:t xml:space="preserve">площадью </w:t>
      </w:r>
      <w:r w:rsidR="00D917C2">
        <w:rPr>
          <w:sz w:val="25"/>
          <w:szCs w:val="25"/>
        </w:rPr>
        <w:t xml:space="preserve">55034 </w:t>
      </w:r>
      <w:r w:rsidR="00D917C2" w:rsidRPr="00B053F1">
        <w:rPr>
          <w:sz w:val="25"/>
          <w:szCs w:val="25"/>
        </w:rPr>
        <w:t xml:space="preserve">кв.м., категория земель «земли </w:t>
      </w:r>
      <w:r w:rsidR="00D917C2">
        <w:rPr>
          <w:sz w:val="25"/>
          <w:szCs w:val="25"/>
        </w:rPr>
        <w:t>сельскохозяйственного назначения</w:t>
      </w:r>
      <w:r w:rsidR="00D917C2" w:rsidRPr="00B053F1">
        <w:rPr>
          <w:sz w:val="25"/>
          <w:szCs w:val="25"/>
        </w:rPr>
        <w:t>», вид разрешенного использования «</w:t>
      </w:r>
      <w:r w:rsidR="00D917C2">
        <w:rPr>
          <w:sz w:val="25"/>
          <w:szCs w:val="25"/>
        </w:rPr>
        <w:t>для сельскохозяйственного производства</w:t>
      </w:r>
      <w:proofErr w:type="gramEnd"/>
      <w:r w:rsidR="00D917C2" w:rsidRPr="00B053F1">
        <w:rPr>
          <w:sz w:val="25"/>
          <w:szCs w:val="25"/>
        </w:rPr>
        <w:t>»,  адрес</w:t>
      </w:r>
      <w:r w:rsidR="00D917C2">
        <w:rPr>
          <w:sz w:val="25"/>
          <w:szCs w:val="25"/>
        </w:rPr>
        <w:t xml:space="preserve"> (описание местоположения)</w:t>
      </w:r>
      <w:r w:rsidR="00D917C2" w:rsidRPr="00B053F1">
        <w:rPr>
          <w:sz w:val="25"/>
          <w:szCs w:val="25"/>
        </w:rPr>
        <w:t xml:space="preserve">: Российская Федерация, Пензенская область, </w:t>
      </w:r>
      <w:proofErr w:type="spellStart"/>
      <w:r w:rsidR="00D917C2" w:rsidRPr="00B053F1">
        <w:rPr>
          <w:sz w:val="25"/>
          <w:szCs w:val="25"/>
        </w:rPr>
        <w:t>Колышлейский</w:t>
      </w:r>
      <w:proofErr w:type="spellEnd"/>
      <w:r w:rsidR="00D917C2" w:rsidRPr="00B053F1">
        <w:rPr>
          <w:sz w:val="25"/>
          <w:szCs w:val="25"/>
        </w:rPr>
        <w:t xml:space="preserve"> район</w:t>
      </w:r>
      <w:r w:rsidR="00D917C2">
        <w:rPr>
          <w:sz w:val="25"/>
          <w:szCs w:val="25"/>
        </w:rPr>
        <w:t xml:space="preserve">, </w:t>
      </w:r>
      <w:proofErr w:type="spellStart"/>
      <w:r w:rsidR="00D917C2">
        <w:rPr>
          <w:sz w:val="25"/>
          <w:szCs w:val="25"/>
        </w:rPr>
        <w:t>Потловский</w:t>
      </w:r>
      <w:proofErr w:type="spellEnd"/>
      <w:r w:rsidR="00D917C2">
        <w:rPr>
          <w:sz w:val="25"/>
          <w:szCs w:val="25"/>
        </w:rPr>
        <w:t xml:space="preserve"> сельсовет. </w:t>
      </w:r>
    </w:p>
    <w:p w:rsidR="009F07B4" w:rsidRPr="009F07B4" w:rsidRDefault="009F07B4" w:rsidP="00D917C2">
      <w:pPr>
        <w:pStyle w:val="a6"/>
        <w:ind w:firstLine="709"/>
        <w:rPr>
          <w:sz w:val="25"/>
          <w:szCs w:val="25"/>
        </w:rPr>
      </w:pPr>
      <w:proofErr w:type="gramStart"/>
      <w:r w:rsidRPr="009F07B4">
        <w:rPr>
          <w:sz w:val="25"/>
          <w:szCs w:val="25"/>
        </w:rPr>
        <w:t>Граждане,</w:t>
      </w:r>
      <w:r w:rsidR="00F17E72">
        <w:rPr>
          <w:sz w:val="25"/>
          <w:szCs w:val="25"/>
        </w:rPr>
        <w:t xml:space="preserve"> крестьянские (фермерские) хозяйства,</w:t>
      </w:r>
      <w:r w:rsidRPr="009F07B4">
        <w:rPr>
          <w:sz w:val="25"/>
          <w:szCs w:val="25"/>
        </w:rPr>
        <w:t xml:space="preserve"> заинтересованные в предоставлении земельного участка могут подать заявления о намерении участвовать в аукционе на право заключения договора аренды земельного участка в течение 30 дней с момента опубликования и размещения настоящего извещения на официальном сайте администрации </w:t>
      </w:r>
      <w:proofErr w:type="spellStart"/>
      <w:r w:rsidRPr="009F07B4">
        <w:rPr>
          <w:sz w:val="25"/>
          <w:szCs w:val="25"/>
        </w:rPr>
        <w:t>Колышлейского</w:t>
      </w:r>
      <w:proofErr w:type="spellEnd"/>
      <w:r w:rsidRPr="009F07B4">
        <w:rPr>
          <w:sz w:val="25"/>
          <w:szCs w:val="25"/>
        </w:rPr>
        <w:t xml:space="preserve"> района </w:t>
      </w:r>
      <w:hyperlink r:id="rId4" w:history="1">
        <w:proofErr w:type="spellStart"/>
        <w:r w:rsidRPr="009F07B4">
          <w:rPr>
            <w:b/>
            <w:i/>
            <w:sz w:val="25"/>
            <w:szCs w:val="25"/>
            <w:lang w:val="en-US"/>
          </w:rPr>
          <w:t>rkolyshley</w:t>
        </w:r>
        <w:proofErr w:type="spellEnd"/>
        <w:r w:rsidRPr="009F07B4">
          <w:rPr>
            <w:b/>
            <w:i/>
            <w:sz w:val="25"/>
            <w:szCs w:val="25"/>
          </w:rPr>
          <w:t>.</w:t>
        </w:r>
        <w:proofErr w:type="spellStart"/>
        <w:r w:rsidRPr="009F07B4">
          <w:rPr>
            <w:b/>
            <w:i/>
            <w:sz w:val="25"/>
            <w:szCs w:val="25"/>
          </w:rPr>
          <w:t>pnzreg.ru</w:t>
        </w:r>
        <w:proofErr w:type="spellEnd"/>
      </w:hyperlink>
      <w:r w:rsidRPr="009F07B4">
        <w:rPr>
          <w:b/>
          <w:sz w:val="25"/>
          <w:szCs w:val="25"/>
        </w:rPr>
        <w:t>,</w:t>
      </w:r>
      <w:r w:rsidRPr="009F07B4">
        <w:rPr>
          <w:sz w:val="25"/>
          <w:szCs w:val="25"/>
        </w:rPr>
        <w:t xml:space="preserve"> а также на сайте </w:t>
      </w:r>
      <w:proofErr w:type="spellStart"/>
      <w:r w:rsidRPr="009F07B4">
        <w:rPr>
          <w:sz w:val="25"/>
          <w:szCs w:val="25"/>
          <w:lang w:val="en-US"/>
        </w:rPr>
        <w:t>torgi</w:t>
      </w:r>
      <w:proofErr w:type="spellEnd"/>
      <w:r w:rsidRPr="009F07B4">
        <w:rPr>
          <w:sz w:val="25"/>
          <w:szCs w:val="25"/>
        </w:rPr>
        <w:t>.</w:t>
      </w:r>
      <w:proofErr w:type="spellStart"/>
      <w:r w:rsidRPr="009F07B4">
        <w:rPr>
          <w:sz w:val="25"/>
          <w:szCs w:val="25"/>
          <w:lang w:val="en-US"/>
        </w:rPr>
        <w:t>gov</w:t>
      </w:r>
      <w:proofErr w:type="spellEnd"/>
      <w:r w:rsidRPr="009F07B4">
        <w:rPr>
          <w:sz w:val="25"/>
          <w:szCs w:val="25"/>
        </w:rPr>
        <w:t>.</w:t>
      </w:r>
      <w:proofErr w:type="spellStart"/>
      <w:r w:rsidRPr="009F07B4">
        <w:rPr>
          <w:sz w:val="25"/>
          <w:szCs w:val="25"/>
          <w:lang w:val="en-US"/>
        </w:rPr>
        <w:t>ru</w:t>
      </w:r>
      <w:proofErr w:type="spellEnd"/>
      <w:r w:rsidRPr="009F07B4">
        <w:rPr>
          <w:sz w:val="25"/>
          <w:szCs w:val="25"/>
        </w:rPr>
        <w:t>.</w:t>
      </w:r>
      <w:proofErr w:type="gramEnd"/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Адрес подачи заявлений: Пензенская область,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Pr="009F07B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9F07B4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, ул. Московская, д.20, (Администрация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района),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каб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 36, (в рабочие дни с 08-00 до 12-00 часов и с 13-00 до 17-00 часов).</w:t>
      </w:r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Способ подачи заявлений: на имя Главы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в письменном виде лично гражданином</w:t>
      </w:r>
      <w:r w:rsidR="00F17E72">
        <w:rPr>
          <w:rFonts w:ascii="Times New Roman" w:hAnsi="Times New Roman" w:cs="Times New Roman"/>
          <w:sz w:val="25"/>
          <w:szCs w:val="25"/>
        </w:rPr>
        <w:t>, крестьянским (фермерским) хозяйством,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либо через представителя, либо направляется заказным письмом с уведомлением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В заявлении о предоставлении земельного участка указывается: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кадастровый номер и площадь испрашиваемого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основание предоставления земельного участка без проведения торгов;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цель использования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почтовый адрес и (или) адрес электронной почты для связи с заявителем.</w:t>
      </w:r>
    </w:p>
    <w:p w:rsidR="009F07B4" w:rsidRPr="00F17E72" w:rsidRDefault="00F17E72" w:rsidP="009F07B4">
      <w:pPr>
        <w:pStyle w:val="a6"/>
        <w:ind w:firstLine="709"/>
        <w:rPr>
          <w:sz w:val="25"/>
          <w:szCs w:val="25"/>
        </w:rPr>
      </w:pPr>
      <w:r w:rsidRPr="00F17E72">
        <w:rPr>
          <w:color w:val="000000"/>
          <w:sz w:val="25"/>
          <w:szCs w:val="25"/>
        </w:rPr>
        <w:t>Осмотр участка на местности производится самостоятельно в любое время до окончания срока подачи заявлений</w:t>
      </w:r>
      <w:r>
        <w:rPr>
          <w:color w:val="000000"/>
          <w:sz w:val="25"/>
          <w:szCs w:val="25"/>
        </w:rPr>
        <w:t>.</w:t>
      </w:r>
    </w:p>
    <w:p w:rsidR="00850F99" w:rsidRPr="00F17E72" w:rsidRDefault="00F17E72" w:rsidP="00F17E72">
      <w:pPr>
        <w:spacing w:after="0" w:line="240" w:lineRule="atLeast"/>
        <w:rPr>
          <w:rFonts w:ascii="Times New Roman" w:eastAsia="Times New Roman" w:hAnsi="Times New Roman" w:cs="Times New Roman"/>
          <w:color w:val="5B584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="00850F99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Сро</w:t>
      </w:r>
      <w:r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окончания приема заявлений</w:t>
      </w:r>
      <w:r w:rsidR="00AA78C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: </w:t>
      </w:r>
      <w:r w:rsidR="00D917C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22.05.2019 г</w:t>
      </w:r>
      <w:r w:rsidR="00850F99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850F99" w:rsidRPr="00850F99" w:rsidRDefault="00850F99" w:rsidP="00850F99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850F99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:rsidR="009866EE" w:rsidRDefault="009866EE"/>
    <w:sectPr w:rsidR="009866EE" w:rsidSect="0098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F99"/>
    <w:rsid w:val="00364A5A"/>
    <w:rsid w:val="003A2F81"/>
    <w:rsid w:val="003E4D42"/>
    <w:rsid w:val="005144BE"/>
    <w:rsid w:val="007952EC"/>
    <w:rsid w:val="00850F99"/>
    <w:rsid w:val="009866EE"/>
    <w:rsid w:val="009F07B4"/>
    <w:rsid w:val="00A75ED3"/>
    <w:rsid w:val="00AA78C0"/>
    <w:rsid w:val="00B4343E"/>
    <w:rsid w:val="00D917C2"/>
    <w:rsid w:val="00F1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EE"/>
  </w:style>
  <w:style w:type="paragraph" w:styleId="1">
    <w:name w:val="heading 1"/>
    <w:basedOn w:val="a"/>
    <w:link w:val="10"/>
    <w:uiPriority w:val="9"/>
    <w:qFormat/>
    <w:rsid w:val="00850F99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F99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0F9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F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F0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07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60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42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im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2019-04-22T07:24:00Z</cp:lastPrinted>
  <dcterms:created xsi:type="dcterms:W3CDTF">2019-04-22T07:21:00Z</dcterms:created>
  <dcterms:modified xsi:type="dcterms:W3CDTF">2019-04-22T07:25:00Z</dcterms:modified>
</cp:coreProperties>
</file>